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F884C" w14:textId="3E648FA5" w:rsidR="00EE56A0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</w:t>
      </w:r>
      <w:r w:rsidR="00D16B44">
        <w:rPr>
          <w:b/>
          <w:noProof/>
          <w:sz w:val="24"/>
        </w:rPr>
        <w:t>1</w:t>
      </w:r>
      <w:r w:rsidR="008E1285">
        <w:rPr>
          <w:b/>
          <w:noProof/>
          <w:sz w:val="24"/>
        </w:rPr>
        <w:t>339</w:t>
      </w:r>
    </w:p>
    <w:p w14:paraId="1EB2E693" w14:textId="0011B5F0" w:rsidR="00F14D14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8E1285">
        <w:rPr>
          <w:b/>
          <w:noProof/>
          <w:sz w:val="24"/>
        </w:rPr>
        <w:t>1243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8EC5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957B69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72CBD" w:rsidR="001E41F3" w:rsidRPr="00410371" w:rsidRDefault="00D16B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6D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D0075" w:rsidR="001E41F3" w:rsidRPr="00410371" w:rsidRDefault="008E12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25764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8470F5">
              <w:rPr>
                <w:b/>
                <w:noProof/>
                <w:sz w:val="28"/>
              </w:rPr>
              <w:t>8.</w:t>
            </w:r>
            <w:r w:rsidR="00752721">
              <w:rPr>
                <w:b/>
                <w:noProof/>
                <w:sz w:val="28"/>
              </w:rPr>
              <w:t>6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4A64E" w:rsidR="001E41F3" w:rsidRDefault="008E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21CA0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8E1285">
              <w:t>, Ericsson,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F6B01" w:rsidR="001E41F3" w:rsidRDefault="000C51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213E0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C516D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81947" w:rsidR="001E41F3" w:rsidRDefault="008470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C3975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8470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45619" w:rsidR="00FB0457" w:rsidRDefault="00FB0457" w:rsidP="00FB04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FB04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3D5AC" w:rsidR="00FB0457" w:rsidRDefault="00FB0457" w:rsidP="00FB04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FB04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EB579" w:rsidR="00FB0457" w:rsidRDefault="00FB0457" w:rsidP="00FB0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31E1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4CD22105" w14:textId="77777777" w:rsidR="004465C9" w:rsidRPr="004465C9" w:rsidRDefault="004465C9" w:rsidP="004465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54932492"/>
      <w:r w:rsidRPr="004465C9">
        <w:rPr>
          <w:rFonts w:ascii="Arial" w:eastAsia="宋体" w:hAnsi="Arial"/>
          <w:sz w:val="36"/>
        </w:rPr>
        <w:t>A.5</w:t>
      </w:r>
      <w:r w:rsidRPr="004465C9">
        <w:rPr>
          <w:rFonts w:ascii="Arial" w:eastAsia="宋体" w:hAnsi="Arial"/>
          <w:sz w:val="36"/>
        </w:rPr>
        <w:tab/>
      </w:r>
      <w:proofErr w:type="spellStart"/>
      <w:r w:rsidRPr="004465C9">
        <w:rPr>
          <w:rFonts w:ascii="Arial" w:eastAsia="宋体" w:hAnsi="Arial"/>
          <w:sz w:val="36"/>
        </w:rPr>
        <w:t>MCData</w:t>
      </w:r>
      <w:proofErr w:type="spellEnd"/>
      <w:r w:rsidRPr="004465C9">
        <w:rPr>
          <w:rFonts w:ascii="Arial" w:eastAsia="宋体" w:hAnsi="Arial"/>
          <w:sz w:val="36"/>
        </w:rPr>
        <w:t xml:space="preserve"> service configuration data</w:t>
      </w:r>
      <w:bookmarkEnd w:id="2"/>
    </w:p>
    <w:p w14:paraId="3449984E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The general aspects of MC service configuration are specified in 3GPP TS 23.280 [5]. The MCData service configuration data is stored in the MCData server.</w:t>
      </w:r>
    </w:p>
    <w:p w14:paraId="0664B9DD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Tables A.5-1 and A.5-2 describe the configuration data required to support the use of on-network MCData service. Tables A.5-1 and A.5-3 describe the configuration data required to support the use of off-network MCData service. Data in tables A.5-1 and A.5-3 can be configured offline using the CSC-11 reference point.</w:t>
      </w:r>
    </w:p>
    <w:p w14:paraId="613AF85F" w14:textId="77777777" w:rsidR="004465C9" w:rsidRPr="004465C9" w:rsidRDefault="004465C9" w:rsidP="004465C9">
      <w:pPr>
        <w:rPr>
          <w:rFonts w:eastAsia="宋体"/>
        </w:rPr>
      </w:pPr>
    </w:p>
    <w:p w14:paraId="2E575158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t>Table A.5-1: MCData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5B9C372A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67F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E7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C2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D8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03A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</w:tbl>
    <w:p w14:paraId="12FD33E2" w14:textId="77777777" w:rsidR="004465C9" w:rsidRPr="004465C9" w:rsidRDefault="004465C9" w:rsidP="004465C9">
      <w:pPr>
        <w:rPr>
          <w:rFonts w:eastAsia="宋体"/>
        </w:rPr>
      </w:pPr>
    </w:p>
    <w:p w14:paraId="16BC0E9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A.5-2: MCData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98C440B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8A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19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AB8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78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835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668AD3F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56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8DC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3C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DE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A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2085D48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09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4E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ED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F0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296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B86BDE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45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7A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ED6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87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60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297C324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C4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1C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0F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C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F0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592E324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76E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[R-6.2.2.1-002d],</w:t>
            </w:r>
          </w:p>
          <w:p w14:paraId="1FB79DC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E2A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2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569A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05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1A37EC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C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61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9C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1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0F5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695A5BB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B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8C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D9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A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220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9931A6A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CB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098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2A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28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14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2D34C7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223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32F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A3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A9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A7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BD59E9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961E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E70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F3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F2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1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D91FE5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8B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77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95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7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5F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1D37E65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A1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9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 List of users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41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1C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46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7DBEE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42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C5E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6A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15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0E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EF58C17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69D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95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&gt;&gt; Communication priority 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2C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5C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6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</w:tr>
      <w:tr w:rsidR="004465C9" w:rsidRPr="004465C9" w14:paraId="2B3C0B94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77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D87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47B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7D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2D0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D3F3E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78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3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MCData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7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B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2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83F0B0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F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41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Server URI(s)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91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BF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4A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EC7412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77F" w14:textId="64B8D621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del w:id="3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Subclause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5.15 of 3GPP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TS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22.280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85" w14:textId="22E82EC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4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7C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3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52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2534B10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6D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C63" w14:textId="72529A8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5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C1C" w14:textId="04B01642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6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636" w14:textId="4B89E8AD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7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FDE" w14:textId="21FB94D8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8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</w:tr>
      <w:tr w:rsidR="004465C9" w:rsidRPr="004465C9" w14:paraId="0A97ABA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6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C11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E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C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</w:tr>
      <w:tr w:rsidR="004465C9" w:rsidRPr="004465C9" w14:paraId="0C9CDF1C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BF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36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Support of ad hoc group data communication (enabled/disabled) 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E4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7DA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56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206EAF2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25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[R-6.15.5.3-002]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84D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06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58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31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EAFB98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[R-6.15.5.3-004]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454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Hang timer for 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3E1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FB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F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6BEB0F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5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73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2B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8C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FB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9C235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B0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List of preferred media codecs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43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E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721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51BF322E" w14:textId="77777777" w:rsidTr="004465C9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F1DA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1: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  <w:t xml:space="preserve">The maximum payload data size for SDS over signalling control plane shall be less than or equal to the maximum data size for SDS. </w:t>
            </w:r>
          </w:p>
          <w:p w14:paraId="559B1C26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2: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>The usage of this parameter by the MCData server is up to implementation.</w:t>
            </w:r>
          </w:p>
          <w:p w14:paraId="3A93C37C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3: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 xml:space="preserve">If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the support for ad hoc group data communication is disabled by the MC system then all other configurations related to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 are not applicable</w:t>
            </w:r>
          </w:p>
        </w:tc>
      </w:tr>
    </w:tbl>
    <w:p w14:paraId="2EF4E927" w14:textId="77777777" w:rsidR="004465C9" w:rsidRPr="004465C9" w:rsidRDefault="004465C9" w:rsidP="004465C9">
      <w:pPr>
        <w:rPr>
          <w:rFonts w:eastAsia="宋体"/>
        </w:rPr>
      </w:pPr>
    </w:p>
    <w:p w14:paraId="04A139D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A.5-3: MCData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A0E953F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8BB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FF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FC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2D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2F1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B6DA6E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BA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19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8F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10B5E3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89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9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48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3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04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E413F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0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E94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63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038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</w:tbl>
    <w:p w14:paraId="5821C750" w14:textId="77777777" w:rsidR="004465C9" w:rsidRPr="004465C9" w:rsidRDefault="004465C9" w:rsidP="004465C9">
      <w:pPr>
        <w:rPr>
          <w:rFonts w:eastAsia="宋体"/>
        </w:rPr>
      </w:pPr>
    </w:p>
    <w:p w14:paraId="3614A8A8" w14:textId="77777777" w:rsidR="004465C9" w:rsidRDefault="004465C9" w:rsidP="00C56393">
      <w:pPr>
        <w:outlineLvl w:val="0"/>
        <w:rPr>
          <w:noProof/>
          <w:highlight w:val="yellow"/>
          <w:lang w:eastAsia="zh-CN"/>
        </w:rPr>
      </w:pPr>
    </w:p>
    <w:sectPr w:rsidR="00446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0B7E7" w14:textId="77777777" w:rsidR="003F0221" w:rsidRDefault="003F0221">
      <w:r>
        <w:separator/>
      </w:r>
    </w:p>
  </w:endnote>
  <w:endnote w:type="continuationSeparator" w:id="0">
    <w:p w14:paraId="7C8BA9E1" w14:textId="77777777" w:rsidR="003F0221" w:rsidRDefault="003F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811EF" w14:textId="77777777" w:rsidR="003F0221" w:rsidRDefault="003F0221">
      <w:r>
        <w:separator/>
      </w:r>
    </w:p>
  </w:footnote>
  <w:footnote w:type="continuationSeparator" w:id="0">
    <w:p w14:paraId="08CCAD24" w14:textId="77777777" w:rsidR="003F0221" w:rsidRDefault="003F0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516D"/>
    <w:rsid w:val="000C6598"/>
    <w:rsid w:val="000D44B3"/>
    <w:rsid w:val="000D4AA4"/>
    <w:rsid w:val="000E7ADE"/>
    <w:rsid w:val="000F6DA5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C1A26"/>
    <w:rsid w:val="001E41F3"/>
    <w:rsid w:val="00204DF5"/>
    <w:rsid w:val="00251DDA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3F0221"/>
    <w:rsid w:val="00410371"/>
    <w:rsid w:val="004242F1"/>
    <w:rsid w:val="004465C9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5F2AE2"/>
    <w:rsid w:val="00621188"/>
    <w:rsid w:val="006257ED"/>
    <w:rsid w:val="00653DE4"/>
    <w:rsid w:val="0065516E"/>
    <w:rsid w:val="006653F0"/>
    <w:rsid w:val="00665C32"/>
    <w:rsid w:val="00665C47"/>
    <w:rsid w:val="00674B87"/>
    <w:rsid w:val="00692BC6"/>
    <w:rsid w:val="00695808"/>
    <w:rsid w:val="006963F4"/>
    <w:rsid w:val="006B46FB"/>
    <w:rsid w:val="006E21FB"/>
    <w:rsid w:val="006E78BA"/>
    <w:rsid w:val="006F5526"/>
    <w:rsid w:val="00752721"/>
    <w:rsid w:val="00792342"/>
    <w:rsid w:val="007977A8"/>
    <w:rsid w:val="007A15B2"/>
    <w:rsid w:val="007B4A3E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470F5"/>
    <w:rsid w:val="00850110"/>
    <w:rsid w:val="008626E7"/>
    <w:rsid w:val="00870EE7"/>
    <w:rsid w:val="00877CD9"/>
    <w:rsid w:val="008863B9"/>
    <w:rsid w:val="008A45A6"/>
    <w:rsid w:val="008B55B4"/>
    <w:rsid w:val="008D3CCC"/>
    <w:rsid w:val="008D4717"/>
    <w:rsid w:val="008E1285"/>
    <w:rsid w:val="008F3789"/>
    <w:rsid w:val="008F686C"/>
    <w:rsid w:val="009031EE"/>
    <w:rsid w:val="009148DE"/>
    <w:rsid w:val="0091761C"/>
    <w:rsid w:val="00941E30"/>
    <w:rsid w:val="00957B69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2398"/>
    <w:rsid w:val="00A1022E"/>
    <w:rsid w:val="00A11D6F"/>
    <w:rsid w:val="00A163FC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C1EBF"/>
    <w:rsid w:val="00AC5820"/>
    <w:rsid w:val="00AD1CD8"/>
    <w:rsid w:val="00AD52A9"/>
    <w:rsid w:val="00B066AA"/>
    <w:rsid w:val="00B13571"/>
    <w:rsid w:val="00B258BB"/>
    <w:rsid w:val="00B27101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CF1213"/>
    <w:rsid w:val="00D03F9A"/>
    <w:rsid w:val="00D06D51"/>
    <w:rsid w:val="00D16B44"/>
    <w:rsid w:val="00D17764"/>
    <w:rsid w:val="00D24991"/>
    <w:rsid w:val="00D50255"/>
    <w:rsid w:val="00D66520"/>
    <w:rsid w:val="00D84AE9"/>
    <w:rsid w:val="00DA6E09"/>
    <w:rsid w:val="00DB509C"/>
    <w:rsid w:val="00DC0B52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56A0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04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uiPriority w:val="99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850110"/>
  </w:style>
  <w:style w:type="character" w:customStyle="1" w:styleId="UnresolvedMention1">
    <w:name w:val="Unresolved Mention1"/>
    <w:uiPriority w:val="99"/>
    <w:semiHidden/>
    <w:rsid w:val="0085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6D02-F71E-4EBF-A0E7-6483E64F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2</cp:revision>
  <cp:lastPrinted>1899-12-31T23:00:00Z</cp:lastPrinted>
  <dcterms:created xsi:type="dcterms:W3CDTF">2024-04-16T16:19:00Z</dcterms:created>
  <dcterms:modified xsi:type="dcterms:W3CDTF">2024-04-16T16:19:00Z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(3)QOhn6gy/pj7Il9gsFU4ioduO9vPcGh4tH5bRIJvB1wxmF8wgA3DSnVGiJK5yHqay1sMM61yn
DFzfZui/sfvGIp4zlBXRN0M0SWnmSttTof96pCf7wPff8KoJXlSq6uT3IIc/qz9KRO1mZDgx
UjDS1PfNQHiVYE9Qrt30SS4Hyua1BcW5yG3OpTBn47iyzrIJOzpSA7BfaM/q5KfAiHNTXbe6
zAc3q+a1FBZM7UHxhP</vt:lpwstr>
  </property>
  <property fmtid="{D5CDD505-2E9C-101B-9397-08002B2CF9AE}" pid="22" name="_2015_ms_pID_7253431">
    <vt:lpwstr>BSUO/zr/KFSQoUHIV1J8UKJEpNYt49/SI7EiiPy3vlbFokYyyAIy+U
e1vNjgWttk0H6G4r8NBREmY/SarDTzmBl+nFP6lq9AgbU9hILjXXDKytGQf3e4+I0NzOYQ3p
HPJCi2MlVu3pY72hgx+6l8Zcdzs62J5tEoUt6fWHI2ipY4ghkiDe2czOpBsOz3pUcBfHnk8A
gfMTlM/IagFl5oN9NUth30qgwmaVW4b3Kgld</vt:lpwstr>
  </property>
  <property fmtid="{D5CDD505-2E9C-101B-9397-08002B2CF9AE}" pid="23" name="_2015_ms_pID_7253432">
    <vt:lpwstr>pQ==</vt:lpwstr>
  </property>
</Properties>
</file>